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972" w:rsidRPr="00280803" w:rsidRDefault="00AF7E90" w:rsidP="005B259C">
      <w:pPr>
        <w:spacing w:line="240" w:lineRule="auto"/>
        <w:jc w:val="center"/>
        <w:rPr>
          <w:b/>
          <w:sz w:val="28"/>
          <w:szCs w:val="28"/>
        </w:rPr>
      </w:pPr>
      <w:r w:rsidRPr="00280803">
        <w:rPr>
          <w:b/>
          <w:sz w:val="28"/>
          <w:szCs w:val="28"/>
        </w:rPr>
        <w:t>LESSON PLAN</w:t>
      </w:r>
    </w:p>
    <w:p w:rsidR="00AF7E90" w:rsidRPr="00280803" w:rsidRDefault="00AF7E90" w:rsidP="005B259C">
      <w:pPr>
        <w:spacing w:line="240" w:lineRule="auto"/>
        <w:jc w:val="center"/>
        <w:rPr>
          <w:b/>
          <w:sz w:val="28"/>
          <w:szCs w:val="28"/>
        </w:rPr>
      </w:pPr>
      <w:r w:rsidRPr="00280803">
        <w:rPr>
          <w:b/>
          <w:sz w:val="28"/>
          <w:szCs w:val="28"/>
        </w:rPr>
        <w:t>CLASS- B.A. 5</w:t>
      </w:r>
      <w:r w:rsidRPr="00280803">
        <w:rPr>
          <w:b/>
          <w:sz w:val="28"/>
          <w:szCs w:val="28"/>
          <w:vertAlign w:val="superscript"/>
        </w:rPr>
        <w:t>th</w:t>
      </w:r>
      <w:r w:rsidRPr="00280803">
        <w:rPr>
          <w:b/>
          <w:sz w:val="28"/>
          <w:szCs w:val="28"/>
        </w:rPr>
        <w:t xml:space="preserve"> </w:t>
      </w:r>
      <w:proofErr w:type="spellStart"/>
      <w:proofErr w:type="gramStart"/>
      <w:r w:rsidRPr="00280803">
        <w:rPr>
          <w:b/>
          <w:sz w:val="28"/>
          <w:szCs w:val="28"/>
        </w:rPr>
        <w:t>sem</w:t>
      </w:r>
      <w:proofErr w:type="spellEnd"/>
      <w:proofErr w:type="gramEnd"/>
    </w:p>
    <w:p w:rsidR="00AF7E90" w:rsidRPr="00280803" w:rsidRDefault="00AF7E90" w:rsidP="005B259C">
      <w:pPr>
        <w:spacing w:line="240" w:lineRule="auto"/>
        <w:jc w:val="center"/>
        <w:rPr>
          <w:b/>
          <w:sz w:val="28"/>
          <w:szCs w:val="28"/>
        </w:rPr>
      </w:pPr>
      <w:r w:rsidRPr="00280803">
        <w:rPr>
          <w:b/>
          <w:sz w:val="28"/>
          <w:szCs w:val="28"/>
        </w:rPr>
        <w:t>SUBJECT-</w:t>
      </w:r>
      <w:proofErr w:type="gramStart"/>
      <w:r w:rsidRPr="00280803">
        <w:rPr>
          <w:b/>
          <w:sz w:val="28"/>
          <w:szCs w:val="28"/>
        </w:rPr>
        <w:t>Statistical  Methods</w:t>
      </w:r>
      <w:proofErr w:type="gramEnd"/>
      <w:r w:rsidRPr="00280803">
        <w:rPr>
          <w:b/>
          <w:sz w:val="28"/>
          <w:szCs w:val="28"/>
        </w:rPr>
        <w:t xml:space="preserve"> in Geography</w:t>
      </w:r>
    </w:p>
    <w:p w:rsidR="00AF7E90" w:rsidRPr="00607CF5" w:rsidRDefault="005B259C" w:rsidP="005B259C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Session- 2026</w:t>
      </w:r>
      <w:r w:rsidR="00AF7E90" w:rsidRPr="00280803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7</w:t>
      </w:r>
    </w:p>
    <w:p w:rsidR="00AF7E90" w:rsidRDefault="00AF7E90" w:rsidP="00607CF5">
      <w:pPr>
        <w:jc w:val="both"/>
      </w:pPr>
    </w:p>
    <w:tbl>
      <w:tblPr>
        <w:tblStyle w:val="TableGrid"/>
        <w:tblW w:w="9726" w:type="dxa"/>
        <w:tblLook w:val="04A0"/>
      </w:tblPr>
      <w:tblGrid>
        <w:gridCol w:w="1938"/>
        <w:gridCol w:w="7788"/>
      </w:tblGrid>
      <w:tr w:rsidR="00280803" w:rsidTr="005B259C">
        <w:trPr>
          <w:trHeight w:val="377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MONTHS</w:t>
            </w:r>
          </w:p>
        </w:tc>
        <w:tc>
          <w:tcPr>
            <w:tcW w:w="778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TOPICS TO BE COVERED</w:t>
            </w:r>
          </w:p>
        </w:tc>
      </w:tr>
      <w:tr w:rsidR="00280803" w:rsidTr="005B259C">
        <w:trPr>
          <w:trHeight w:val="440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July</w:t>
            </w:r>
          </w:p>
        </w:tc>
        <w:tc>
          <w:tcPr>
            <w:tcW w:w="7788" w:type="dxa"/>
          </w:tcPr>
          <w:p w:rsidR="00280803" w:rsidRDefault="00280803" w:rsidP="00280803">
            <w:pPr>
              <w:tabs>
                <w:tab w:val="left" w:pos="2895"/>
              </w:tabs>
              <w:jc w:val="both"/>
            </w:pPr>
            <w:r>
              <w:t>Data organization and its types</w:t>
            </w:r>
          </w:p>
        </w:tc>
      </w:tr>
      <w:tr w:rsidR="00280803" w:rsidTr="005B259C">
        <w:trPr>
          <w:trHeight w:val="620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August</w:t>
            </w:r>
          </w:p>
        </w:tc>
        <w:tc>
          <w:tcPr>
            <w:tcW w:w="7788" w:type="dxa"/>
          </w:tcPr>
          <w:p w:rsidR="00280803" w:rsidRDefault="00280803" w:rsidP="00280803">
            <w:pPr>
              <w:jc w:val="both"/>
            </w:pPr>
            <w:r>
              <w:t xml:space="preserve">Tabulation of data, frequency distribution of nominal, interval, ordinal, class                                     </w:t>
            </w:r>
          </w:p>
          <w:p w:rsidR="00280803" w:rsidRDefault="00280803" w:rsidP="00280803">
            <w:pPr>
              <w:tabs>
                <w:tab w:val="left" w:pos="2055"/>
              </w:tabs>
              <w:jc w:val="both"/>
            </w:pPr>
            <w:r>
              <w:t>interval, ratio and rates, graphical presentation of data</w:t>
            </w:r>
          </w:p>
          <w:p w:rsidR="00280803" w:rsidRDefault="00280803" w:rsidP="00280803">
            <w:pPr>
              <w:tabs>
                <w:tab w:val="left" w:pos="2895"/>
              </w:tabs>
              <w:jc w:val="both"/>
            </w:pPr>
          </w:p>
        </w:tc>
      </w:tr>
      <w:tr w:rsidR="00280803" w:rsidTr="005B259C">
        <w:trPr>
          <w:trHeight w:val="692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September</w:t>
            </w:r>
          </w:p>
        </w:tc>
        <w:tc>
          <w:tcPr>
            <w:tcW w:w="7788" w:type="dxa"/>
          </w:tcPr>
          <w:p w:rsidR="00280803" w:rsidRDefault="00280803" w:rsidP="00280803">
            <w:pPr>
              <w:tabs>
                <w:tab w:val="left" w:pos="2055"/>
              </w:tabs>
              <w:jc w:val="both"/>
            </w:pPr>
            <w:r>
              <w:t xml:space="preserve">Measures of central tendency- Mean, median and mode; Measures of quartile, </w:t>
            </w:r>
          </w:p>
          <w:p w:rsidR="00280803" w:rsidRDefault="00280803" w:rsidP="00280803">
            <w:pPr>
              <w:tabs>
                <w:tab w:val="left" w:pos="2055"/>
              </w:tabs>
              <w:jc w:val="both"/>
            </w:pPr>
            <w:proofErr w:type="spellStart"/>
            <w:r>
              <w:t>decile</w:t>
            </w:r>
            <w:proofErr w:type="spellEnd"/>
            <w:r>
              <w:t xml:space="preserve"> and percentile; Absolute measures of dispersion: range and  quartile                                                                                                           </w:t>
            </w:r>
          </w:p>
          <w:p w:rsidR="00280803" w:rsidRDefault="00280803" w:rsidP="00280803">
            <w:pPr>
              <w:tabs>
                <w:tab w:val="left" w:pos="2055"/>
              </w:tabs>
              <w:jc w:val="both"/>
            </w:pPr>
            <w:r>
              <w:t>deviation</w:t>
            </w:r>
          </w:p>
          <w:p w:rsidR="00280803" w:rsidRDefault="00280803" w:rsidP="00280803">
            <w:pPr>
              <w:tabs>
                <w:tab w:val="left" w:pos="2895"/>
              </w:tabs>
              <w:jc w:val="both"/>
            </w:pPr>
          </w:p>
        </w:tc>
      </w:tr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October</w:t>
            </w:r>
          </w:p>
        </w:tc>
        <w:tc>
          <w:tcPr>
            <w:tcW w:w="7788" w:type="dxa"/>
          </w:tcPr>
          <w:p w:rsidR="00280803" w:rsidRDefault="00280803" w:rsidP="00280803">
            <w:pPr>
              <w:tabs>
                <w:tab w:val="left" w:pos="2055"/>
              </w:tabs>
              <w:jc w:val="both"/>
            </w:pPr>
            <w:r>
              <w:t xml:space="preserve">Mean deviation and standard deviation ( grouped and ungrouped data ); </w:t>
            </w:r>
          </w:p>
          <w:p w:rsidR="00280803" w:rsidRDefault="00280803" w:rsidP="00280803">
            <w:pPr>
              <w:tabs>
                <w:tab w:val="left" w:pos="2055"/>
              </w:tabs>
              <w:jc w:val="both"/>
            </w:pPr>
            <w:r>
              <w:t>relative measures of deviation: coefficient of variation and location quotient</w:t>
            </w:r>
          </w:p>
          <w:p w:rsidR="00280803" w:rsidRDefault="00280803" w:rsidP="00280803">
            <w:pPr>
              <w:tabs>
                <w:tab w:val="left" w:pos="2895"/>
              </w:tabs>
              <w:jc w:val="both"/>
            </w:pPr>
          </w:p>
        </w:tc>
      </w:tr>
      <w:tr w:rsidR="00280803" w:rsidTr="005B259C">
        <w:trPr>
          <w:trHeight w:val="512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November</w:t>
            </w:r>
          </w:p>
        </w:tc>
        <w:tc>
          <w:tcPr>
            <w:tcW w:w="7788" w:type="dxa"/>
          </w:tcPr>
          <w:p w:rsidR="00280803" w:rsidRDefault="00280803" w:rsidP="00280803">
            <w:pPr>
              <w:tabs>
                <w:tab w:val="left" w:pos="2055"/>
              </w:tabs>
              <w:jc w:val="both"/>
            </w:pPr>
            <w:r>
              <w:t xml:space="preserve">Basics of </w:t>
            </w:r>
            <w:proofErr w:type="spellStart"/>
            <w:r>
              <w:t>bivariate</w:t>
            </w:r>
            <w:proofErr w:type="spellEnd"/>
            <w:r>
              <w:t>: scatter diagram and rank correlation</w:t>
            </w:r>
          </w:p>
          <w:p w:rsidR="00280803" w:rsidRDefault="00280803" w:rsidP="00280803">
            <w:pPr>
              <w:tabs>
                <w:tab w:val="left" w:pos="2895"/>
              </w:tabs>
              <w:jc w:val="both"/>
            </w:pPr>
          </w:p>
        </w:tc>
      </w:tr>
    </w:tbl>
    <w:p w:rsidR="00B613BB" w:rsidRPr="00B613BB" w:rsidRDefault="00B613BB" w:rsidP="00B613BB"/>
    <w:p w:rsidR="005B259C" w:rsidRPr="00280803" w:rsidRDefault="005B259C" w:rsidP="005B259C">
      <w:pPr>
        <w:spacing w:line="240" w:lineRule="auto"/>
        <w:rPr>
          <w:b/>
          <w:sz w:val="28"/>
          <w:szCs w:val="28"/>
        </w:rPr>
      </w:pPr>
      <w:r>
        <w:t xml:space="preserve">                                            </w:t>
      </w:r>
      <w:r>
        <w:rPr>
          <w:b/>
          <w:sz w:val="28"/>
          <w:szCs w:val="28"/>
        </w:rPr>
        <w:t xml:space="preserve">CLASS- B.A. </w:t>
      </w:r>
      <w:proofErr w:type="gramStart"/>
      <w:r>
        <w:rPr>
          <w:b/>
          <w:sz w:val="28"/>
          <w:szCs w:val="28"/>
        </w:rPr>
        <w:t>3</w:t>
      </w:r>
      <w:r w:rsidRPr="00280803">
        <w:rPr>
          <w:b/>
          <w:sz w:val="28"/>
          <w:szCs w:val="28"/>
          <w:vertAlign w:val="superscript"/>
        </w:rPr>
        <w:t>rd</w:t>
      </w:r>
      <w:r>
        <w:rPr>
          <w:b/>
          <w:sz w:val="28"/>
          <w:szCs w:val="28"/>
        </w:rPr>
        <w:t xml:space="preserve"> </w:t>
      </w:r>
      <w:r w:rsidRPr="00280803">
        <w:rPr>
          <w:b/>
          <w:sz w:val="28"/>
          <w:szCs w:val="28"/>
        </w:rPr>
        <w:t xml:space="preserve"> </w:t>
      </w:r>
      <w:proofErr w:type="spellStart"/>
      <w:r w:rsidRPr="00280803">
        <w:rPr>
          <w:b/>
          <w:sz w:val="28"/>
          <w:szCs w:val="28"/>
        </w:rPr>
        <w:t>sem</w:t>
      </w:r>
      <w:proofErr w:type="spellEnd"/>
      <w:proofErr w:type="gramEnd"/>
      <w:r>
        <w:rPr>
          <w:b/>
          <w:sz w:val="28"/>
          <w:szCs w:val="28"/>
        </w:rPr>
        <w:t xml:space="preserve"> &amp; B.Com. 3</w:t>
      </w:r>
      <w:r w:rsidRPr="00280803">
        <w:rPr>
          <w:b/>
          <w:sz w:val="28"/>
          <w:szCs w:val="28"/>
          <w:vertAlign w:val="superscript"/>
        </w:rPr>
        <w:t>rd</w:t>
      </w:r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sem</w:t>
      </w:r>
      <w:proofErr w:type="spellEnd"/>
      <w:proofErr w:type="gramEnd"/>
      <w:r>
        <w:rPr>
          <w:b/>
          <w:sz w:val="28"/>
          <w:szCs w:val="28"/>
        </w:rPr>
        <w:t xml:space="preserve"> (SEC)</w:t>
      </w:r>
    </w:p>
    <w:p w:rsidR="005B259C" w:rsidRPr="00280803" w:rsidRDefault="005B259C" w:rsidP="005B259C">
      <w:pPr>
        <w:spacing w:line="240" w:lineRule="auto"/>
        <w:jc w:val="center"/>
        <w:rPr>
          <w:b/>
          <w:sz w:val="28"/>
          <w:szCs w:val="28"/>
        </w:rPr>
      </w:pPr>
      <w:r w:rsidRPr="00280803">
        <w:rPr>
          <w:b/>
          <w:sz w:val="28"/>
          <w:szCs w:val="28"/>
        </w:rPr>
        <w:t xml:space="preserve">SUBJECT- </w:t>
      </w:r>
      <w:r>
        <w:rPr>
          <w:b/>
          <w:sz w:val="28"/>
          <w:szCs w:val="28"/>
        </w:rPr>
        <w:t>Geographical Landscape: Exploration Beyond the classroom learning</w:t>
      </w:r>
    </w:p>
    <w:tbl>
      <w:tblPr>
        <w:tblStyle w:val="TableGrid"/>
        <w:tblW w:w="9726" w:type="dxa"/>
        <w:tblLook w:val="04A0"/>
      </w:tblPr>
      <w:tblGrid>
        <w:gridCol w:w="1938"/>
        <w:gridCol w:w="7788"/>
      </w:tblGrid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MONTHS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TOPICS TO BE COVERED</w:t>
            </w:r>
          </w:p>
        </w:tc>
      </w:tr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July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Landscape: concept, definition and classification</w:t>
            </w:r>
          </w:p>
        </w:tc>
      </w:tr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August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 xml:space="preserve">Major land surface features and divisions: continents and oceans and their </w:t>
            </w:r>
            <w:proofErr w:type="spellStart"/>
            <w:r>
              <w:t>characterstics</w:t>
            </w:r>
            <w:proofErr w:type="spellEnd"/>
            <w:r>
              <w:t xml:space="preserve">; Natural landscapes </w:t>
            </w:r>
            <w:proofErr w:type="spellStart"/>
            <w:r>
              <w:t>characterstics</w:t>
            </w:r>
            <w:proofErr w:type="spellEnd"/>
            <w:r>
              <w:t>, types and significance</w:t>
            </w:r>
          </w:p>
        </w:tc>
      </w:tr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September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 xml:space="preserve">Processes involved in shaping  natural landscapes- plate tectonics, weathering and </w:t>
            </w:r>
            <w:proofErr w:type="spellStart"/>
            <w:r>
              <w:t>erosional</w:t>
            </w:r>
            <w:proofErr w:type="spellEnd"/>
            <w:r>
              <w:t xml:space="preserve"> agents; Cultural landscapes and their formation processes</w:t>
            </w:r>
          </w:p>
        </w:tc>
      </w:tr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October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Factors shaping cultural landscapes- physical, historical, social and political; urban landscapes</w:t>
            </w:r>
            <w:proofErr w:type="gramStart"/>
            <w:r>
              <w:t>- changing</w:t>
            </w:r>
            <w:proofErr w:type="gramEnd"/>
            <w:r>
              <w:t xml:space="preserve"> </w:t>
            </w:r>
            <w:proofErr w:type="spellStart"/>
            <w:r>
              <w:t>characterstics</w:t>
            </w:r>
            <w:proofErr w:type="spellEnd"/>
            <w:r>
              <w:t xml:space="preserve"> and factors shaping modern cities.</w:t>
            </w:r>
          </w:p>
        </w:tc>
      </w:tr>
      <w:tr w:rsidR="005B259C" w:rsidTr="009746E9">
        <w:trPr>
          <w:trHeight w:val="750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November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 xml:space="preserve">Rural landscapes- </w:t>
            </w:r>
            <w:proofErr w:type="spellStart"/>
            <w:r>
              <w:t>characterstics</w:t>
            </w:r>
            <w:proofErr w:type="spellEnd"/>
            <w:r>
              <w:t xml:space="preserve"> and agents of transformation</w:t>
            </w:r>
          </w:p>
        </w:tc>
      </w:tr>
    </w:tbl>
    <w:p w:rsidR="005B259C" w:rsidRPr="00280803" w:rsidRDefault="005B259C" w:rsidP="005B259C">
      <w:pPr>
        <w:spacing w:line="24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>CLASS - B.Com.</w:t>
      </w:r>
      <w:proofErr w:type="gramEnd"/>
      <w:r>
        <w:rPr>
          <w:b/>
          <w:sz w:val="28"/>
          <w:szCs w:val="28"/>
        </w:rPr>
        <w:t xml:space="preserve"> 3</w:t>
      </w:r>
      <w:r w:rsidRPr="00280803">
        <w:rPr>
          <w:b/>
          <w:sz w:val="28"/>
          <w:szCs w:val="28"/>
          <w:vertAlign w:val="superscript"/>
        </w:rPr>
        <w:t>rd</w:t>
      </w:r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sem</w:t>
      </w:r>
      <w:proofErr w:type="spellEnd"/>
      <w:proofErr w:type="gramEnd"/>
    </w:p>
    <w:p w:rsidR="005B259C" w:rsidRPr="00280803" w:rsidRDefault="005B259C" w:rsidP="005B259C">
      <w:pPr>
        <w:spacing w:line="240" w:lineRule="auto"/>
        <w:jc w:val="center"/>
        <w:rPr>
          <w:b/>
          <w:sz w:val="28"/>
          <w:szCs w:val="28"/>
        </w:rPr>
      </w:pPr>
      <w:r w:rsidRPr="00280803">
        <w:rPr>
          <w:b/>
          <w:sz w:val="28"/>
          <w:szCs w:val="28"/>
        </w:rPr>
        <w:t>SUBJECT-</w:t>
      </w:r>
      <w:r>
        <w:rPr>
          <w:b/>
          <w:sz w:val="28"/>
          <w:szCs w:val="28"/>
        </w:rPr>
        <w:t xml:space="preserve"> Resource Geography of India (MDC)</w:t>
      </w:r>
      <w:r w:rsidRPr="00280803">
        <w:rPr>
          <w:b/>
          <w:sz w:val="28"/>
          <w:szCs w:val="28"/>
        </w:rPr>
        <w:t xml:space="preserve"> </w:t>
      </w:r>
    </w:p>
    <w:tbl>
      <w:tblPr>
        <w:tblStyle w:val="TableGrid"/>
        <w:tblW w:w="9726" w:type="dxa"/>
        <w:tblLook w:val="04A0"/>
      </w:tblPr>
      <w:tblGrid>
        <w:gridCol w:w="1938"/>
        <w:gridCol w:w="7788"/>
      </w:tblGrid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MONTHS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TOPICS TO BE COVERED</w:t>
            </w:r>
          </w:p>
        </w:tc>
      </w:tr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July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 xml:space="preserve">Agriculture: environmental, technological  and institutional factors affecting Indian agriculture </w:t>
            </w:r>
          </w:p>
        </w:tc>
      </w:tr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August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Dry land agriculture; Distribution and production of rice, wheat, sugarcane and tea; water resources- development and means of irrigation, intensity of irrigation.</w:t>
            </w:r>
          </w:p>
        </w:tc>
      </w:tr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September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 xml:space="preserve">Development and management of water resources, national water resources and policy; </w:t>
            </w:r>
            <w:proofErr w:type="spellStart"/>
            <w:r>
              <w:t>Jal</w:t>
            </w:r>
            <w:proofErr w:type="spellEnd"/>
            <w:r>
              <w:t xml:space="preserve"> </w:t>
            </w:r>
            <w:proofErr w:type="spellStart"/>
            <w:r>
              <w:t>sakti</w:t>
            </w:r>
            <w:proofErr w:type="spellEnd"/>
            <w:r>
              <w:t xml:space="preserve"> </w:t>
            </w:r>
            <w:proofErr w:type="spellStart"/>
            <w:r>
              <w:t>abhiyan</w:t>
            </w:r>
            <w:proofErr w:type="spellEnd"/>
            <w:r>
              <w:t>; Economic significance of minerals- production, distribution and trade of metallic minerals( iron ore and bauxite)</w:t>
            </w:r>
          </w:p>
        </w:tc>
      </w:tr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October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Production, distribution and trade of non-metallic minerals (mica and limestone); problems of mining industry and conservation of minerals; Energy resources: production, distribution and trade of coal and petroleum.</w:t>
            </w:r>
          </w:p>
        </w:tc>
      </w:tr>
      <w:tr w:rsidR="005B259C" w:rsidTr="009746E9">
        <w:trPr>
          <w:trHeight w:val="750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November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Non-conventional energy resources (solar and wind); energy crisis and conservation</w:t>
            </w:r>
          </w:p>
        </w:tc>
      </w:tr>
    </w:tbl>
    <w:p w:rsidR="005B259C" w:rsidRDefault="005B259C" w:rsidP="005B259C">
      <w:pPr>
        <w:tabs>
          <w:tab w:val="left" w:pos="2895"/>
        </w:tabs>
      </w:pPr>
    </w:p>
    <w:p w:rsidR="005B259C" w:rsidRPr="00280803" w:rsidRDefault="005B259C" w:rsidP="005B259C">
      <w:pPr>
        <w:jc w:val="center"/>
        <w:rPr>
          <w:b/>
          <w:sz w:val="28"/>
          <w:szCs w:val="28"/>
        </w:rPr>
      </w:pPr>
      <w:r w:rsidRPr="00280803">
        <w:rPr>
          <w:b/>
          <w:sz w:val="28"/>
          <w:szCs w:val="28"/>
        </w:rPr>
        <w:t>CLASS- B.</w:t>
      </w:r>
      <w:r>
        <w:rPr>
          <w:b/>
          <w:sz w:val="28"/>
          <w:szCs w:val="28"/>
        </w:rPr>
        <w:t>A. 3</w:t>
      </w:r>
      <w:r w:rsidRPr="00280803">
        <w:rPr>
          <w:b/>
          <w:sz w:val="28"/>
          <w:szCs w:val="28"/>
          <w:vertAlign w:val="superscript"/>
        </w:rPr>
        <w:t>rd</w:t>
      </w:r>
      <w:r w:rsidRPr="00280803">
        <w:rPr>
          <w:b/>
          <w:sz w:val="28"/>
          <w:szCs w:val="28"/>
        </w:rPr>
        <w:t xml:space="preserve"> </w:t>
      </w:r>
      <w:proofErr w:type="spellStart"/>
      <w:r w:rsidRPr="00280803">
        <w:rPr>
          <w:b/>
          <w:sz w:val="28"/>
          <w:szCs w:val="28"/>
        </w:rPr>
        <w:t>sem</w:t>
      </w:r>
      <w:proofErr w:type="spellEnd"/>
      <w:r>
        <w:rPr>
          <w:b/>
          <w:sz w:val="28"/>
          <w:szCs w:val="28"/>
        </w:rPr>
        <w:t xml:space="preserve"> &amp; B.Sc. 3</w:t>
      </w:r>
      <w:r w:rsidRPr="00280803">
        <w:rPr>
          <w:b/>
          <w:sz w:val="28"/>
          <w:szCs w:val="28"/>
          <w:vertAlign w:val="superscript"/>
        </w:rPr>
        <w:t>rd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sem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( Major</w:t>
      </w:r>
      <w:proofErr w:type="gramEnd"/>
      <w:r>
        <w:rPr>
          <w:b/>
          <w:sz w:val="28"/>
          <w:szCs w:val="28"/>
        </w:rPr>
        <w:t xml:space="preserve"> Geo)</w:t>
      </w:r>
    </w:p>
    <w:p w:rsidR="005B259C" w:rsidRPr="005B259C" w:rsidRDefault="005B259C" w:rsidP="005B25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SUBJECT- Geography of India</w:t>
      </w:r>
    </w:p>
    <w:tbl>
      <w:tblPr>
        <w:tblStyle w:val="TableGrid"/>
        <w:tblW w:w="9726" w:type="dxa"/>
        <w:tblLook w:val="04A0"/>
      </w:tblPr>
      <w:tblGrid>
        <w:gridCol w:w="1938"/>
        <w:gridCol w:w="7788"/>
      </w:tblGrid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MONTHS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TOPICS TO BE COVERED</w:t>
            </w:r>
          </w:p>
        </w:tc>
      </w:tr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July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  <w:jc w:val="both"/>
            </w:pPr>
            <w:r>
              <w:t>Physical division and drainage system</w:t>
            </w:r>
          </w:p>
        </w:tc>
      </w:tr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August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  <w:jc w:val="both"/>
            </w:pPr>
            <w:r>
              <w:t>Cli8mate, soil, natural vegetation, agricultural crops: major crops and cropping pattern, green revolution and its impacts</w:t>
            </w:r>
          </w:p>
        </w:tc>
      </w:tr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September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  <w:jc w:val="both"/>
            </w:pPr>
            <w:r>
              <w:t xml:space="preserve">Development of irrigation sources- canals and </w:t>
            </w:r>
            <w:proofErr w:type="spellStart"/>
            <w:r>
              <w:t>tubewells</w:t>
            </w:r>
            <w:proofErr w:type="spellEnd"/>
            <w:r>
              <w:t>, Population: distribution, density and growth, Population composition: sex ratio, rural and urban, literacy, workforce, language and religion</w:t>
            </w:r>
          </w:p>
        </w:tc>
      </w:tr>
      <w:tr w:rsidR="005B259C" w:rsidTr="009746E9">
        <w:trPr>
          <w:trHeight w:val="711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October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  <w:jc w:val="both"/>
            </w:pPr>
            <w:r>
              <w:t xml:space="preserve">Resources: production and distribution of iron ore, coal, </w:t>
            </w:r>
            <w:proofErr w:type="spellStart"/>
            <w:r>
              <w:t>petrolium</w:t>
            </w:r>
            <w:proofErr w:type="spellEnd"/>
            <w:r>
              <w:t>, hydropower, solar and thermal power</w:t>
            </w:r>
          </w:p>
        </w:tc>
      </w:tr>
      <w:tr w:rsidR="005B259C" w:rsidTr="009746E9">
        <w:trPr>
          <w:trHeight w:val="750"/>
        </w:trPr>
        <w:tc>
          <w:tcPr>
            <w:tcW w:w="1938" w:type="dxa"/>
          </w:tcPr>
          <w:p w:rsidR="005B259C" w:rsidRDefault="005B259C" w:rsidP="009746E9">
            <w:pPr>
              <w:tabs>
                <w:tab w:val="left" w:pos="2895"/>
              </w:tabs>
            </w:pPr>
            <w:r>
              <w:t>November</w:t>
            </w:r>
          </w:p>
        </w:tc>
        <w:tc>
          <w:tcPr>
            <w:tcW w:w="7788" w:type="dxa"/>
          </w:tcPr>
          <w:p w:rsidR="005B259C" w:rsidRDefault="005B259C" w:rsidP="009746E9">
            <w:pPr>
              <w:tabs>
                <w:tab w:val="left" w:pos="2895"/>
              </w:tabs>
              <w:jc w:val="both"/>
            </w:pPr>
            <w:r>
              <w:t>Industries: iron &amp; steel, sugar and cotton textile, transport and communication</w:t>
            </w:r>
          </w:p>
        </w:tc>
      </w:tr>
    </w:tbl>
    <w:p w:rsidR="005B259C" w:rsidRDefault="005B259C" w:rsidP="005B259C">
      <w:pPr>
        <w:tabs>
          <w:tab w:val="left" w:pos="2895"/>
        </w:tabs>
      </w:pPr>
    </w:p>
    <w:p w:rsidR="00B613BB" w:rsidRPr="00B613BB" w:rsidRDefault="00B613BB" w:rsidP="00B613BB"/>
    <w:p w:rsidR="00280803" w:rsidRPr="005B259C" w:rsidRDefault="005B259C" w:rsidP="005B259C">
      <w:pPr>
        <w:tabs>
          <w:tab w:val="left" w:pos="2895"/>
        </w:tabs>
      </w:pPr>
      <w:r>
        <w:lastRenderedPageBreak/>
        <w:t xml:space="preserve">                                                        </w:t>
      </w:r>
      <w:r w:rsidR="00280803" w:rsidRPr="00280803">
        <w:rPr>
          <w:b/>
          <w:sz w:val="28"/>
          <w:szCs w:val="28"/>
        </w:rPr>
        <w:t>CLASS- B.</w:t>
      </w:r>
      <w:r w:rsidR="00280803">
        <w:rPr>
          <w:b/>
          <w:sz w:val="28"/>
          <w:szCs w:val="28"/>
        </w:rPr>
        <w:t>Sc. 1st</w:t>
      </w:r>
      <w:r w:rsidR="00280803" w:rsidRPr="00280803">
        <w:rPr>
          <w:b/>
          <w:sz w:val="28"/>
          <w:szCs w:val="28"/>
        </w:rPr>
        <w:t xml:space="preserve"> sem</w:t>
      </w:r>
      <w:r w:rsidR="00280803">
        <w:rPr>
          <w:b/>
          <w:sz w:val="28"/>
          <w:szCs w:val="28"/>
        </w:rPr>
        <w:t>. (Minor Geo)</w:t>
      </w:r>
    </w:p>
    <w:p w:rsidR="00280803" w:rsidRPr="00280803" w:rsidRDefault="00280803" w:rsidP="00280803">
      <w:pPr>
        <w:jc w:val="center"/>
        <w:rPr>
          <w:b/>
          <w:sz w:val="28"/>
          <w:szCs w:val="28"/>
        </w:rPr>
      </w:pPr>
      <w:r w:rsidRPr="00280803">
        <w:rPr>
          <w:b/>
          <w:sz w:val="28"/>
          <w:szCs w:val="28"/>
        </w:rPr>
        <w:t>SUBJECT-</w:t>
      </w:r>
      <w:r>
        <w:rPr>
          <w:b/>
          <w:sz w:val="28"/>
          <w:szCs w:val="28"/>
        </w:rPr>
        <w:t>General Geography of Haryana</w:t>
      </w:r>
    </w:p>
    <w:tbl>
      <w:tblPr>
        <w:tblStyle w:val="TableGrid"/>
        <w:tblW w:w="9726" w:type="dxa"/>
        <w:tblLook w:val="04A0"/>
      </w:tblPr>
      <w:tblGrid>
        <w:gridCol w:w="1938"/>
        <w:gridCol w:w="7788"/>
      </w:tblGrid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MONTHS</w:t>
            </w:r>
          </w:p>
        </w:tc>
        <w:tc>
          <w:tcPr>
            <w:tcW w:w="778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TOPICS TO BE COVERED</w:t>
            </w:r>
          </w:p>
        </w:tc>
      </w:tr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July</w:t>
            </w:r>
          </w:p>
        </w:tc>
        <w:tc>
          <w:tcPr>
            <w:tcW w:w="7788" w:type="dxa"/>
          </w:tcPr>
          <w:p w:rsidR="00280803" w:rsidRDefault="00972557" w:rsidP="009B62AC">
            <w:pPr>
              <w:tabs>
                <w:tab w:val="left" w:pos="2895"/>
              </w:tabs>
              <w:jc w:val="both"/>
            </w:pPr>
            <w:proofErr w:type="spellStart"/>
            <w:r>
              <w:t>Physiography</w:t>
            </w:r>
            <w:proofErr w:type="spellEnd"/>
            <w:r>
              <w:t>, relief and climate of Haryana</w:t>
            </w:r>
          </w:p>
        </w:tc>
      </w:tr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August</w:t>
            </w:r>
          </w:p>
        </w:tc>
        <w:tc>
          <w:tcPr>
            <w:tcW w:w="7788" w:type="dxa"/>
          </w:tcPr>
          <w:p w:rsidR="00280803" w:rsidRDefault="00972557" w:rsidP="009B62AC">
            <w:pPr>
              <w:tabs>
                <w:tab w:val="left" w:pos="2895"/>
              </w:tabs>
              <w:jc w:val="both"/>
            </w:pPr>
            <w:r>
              <w:t xml:space="preserve">Drainage, soils and natural vegetation, agriculture: cropping pattern and challenges, major industries and </w:t>
            </w:r>
            <w:proofErr w:type="spellStart"/>
            <w:r>
              <w:t>industral</w:t>
            </w:r>
            <w:proofErr w:type="spellEnd"/>
            <w:r>
              <w:t xml:space="preserve"> </w:t>
            </w:r>
            <w:proofErr w:type="spellStart"/>
            <w:r>
              <w:t>centres</w:t>
            </w:r>
            <w:proofErr w:type="spellEnd"/>
            <w:r>
              <w:t xml:space="preserve"> of Haryana</w:t>
            </w:r>
          </w:p>
        </w:tc>
      </w:tr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September</w:t>
            </w:r>
          </w:p>
        </w:tc>
        <w:tc>
          <w:tcPr>
            <w:tcW w:w="7788" w:type="dxa"/>
          </w:tcPr>
          <w:p w:rsidR="00280803" w:rsidRDefault="00972557" w:rsidP="009B62AC">
            <w:pPr>
              <w:tabs>
                <w:tab w:val="left" w:pos="2895"/>
              </w:tabs>
              <w:jc w:val="both"/>
            </w:pPr>
            <w:r>
              <w:t>Population: distribution, density and growth; Population composition: structure and literacy</w:t>
            </w:r>
          </w:p>
        </w:tc>
      </w:tr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October</w:t>
            </w:r>
          </w:p>
        </w:tc>
        <w:tc>
          <w:tcPr>
            <w:tcW w:w="7788" w:type="dxa"/>
          </w:tcPr>
          <w:p w:rsidR="00280803" w:rsidRDefault="00972557" w:rsidP="009B62AC">
            <w:pPr>
              <w:tabs>
                <w:tab w:val="left" w:pos="2895"/>
              </w:tabs>
              <w:jc w:val="both"/>
            </w:pPr>
            <w:r>
              <w:t>Pattern of trade and transport; cultural regions of Haryana</w:t>
            </w:r>
          </w:p>
        </w:tc>
      </w:tr>
      <w:tr w:rsidR="00280803" w:rsidTr="009B62AC">
        <w:trPr>
          <w:trHeight w:val="750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November</w:t>
            </w:r>
          </w:p>
        </w:tc>
        <w:tc>
          <w:tcPr>
            <w:tcW w:w="7788" w:type="dxa"/>
          </w:tcPr>
          <w:p w:rsidR="00280803" w:rsidRDefault="00972557" w:rsidP="009B62AC">
            <w:pPr>
              <w:tabs>
                <w:tab w:val="left" w:pos="2895"/>
              </w:tabs>
              <w:jc w:val="both"/>
            </w:pPr>
            <w:r>
              <w:t>Revision</w:t>
            </w:r>
          </w:p>
        </w:tc>
      </w:tr>
    </w:tbl>
    <w:p w:rsidR="00280803" w:rsidRDefault="00280803" w:rsidP="00280803">
      <w:pPr>
        <w:tabs>
          <w:tab w:val="left" w:pos="1665"/>
        </w:tabs>
      </w:pPr>
    </w:p>
    <w:p w:rsidR="00280803" w:rsidRPr="005B259C" w:rsidRDefault="005B259C" w:rsidP="005B259C">
      <w:pPr>
        <w:tabs>
          <w:tab w:val="left" w:pos="2115"/>
        </w:tabs>
      </w:pPr>
      <w:r>
        <w:rPr>
          <w:b/>
          <w:sz w:val="28"/>
          <w:szCs w:val="28"/>
        </w:rPr>
        <w:t xml:space="preserve">                                                </w:t>
      </w:r>
      <w:proofErr w:type="gramStart"/>
      <w:r w:rsidR="00280803" w:rsidRPr="00280803">
        <w:rPr>
          <w:b/>
          <w:sz w:val="28"/>
          <w:szCs w:val="28"/>
        </w:rPr>
        <w:t xml:space="preserve">CLASS- </w:t>
      </w:r>
      <w:r w:rsidR="00280803">
        <w:rPr>
          <w:b/>
          <w:sz w:val="28"/>
          <w:szCs w:val="28"/>
        </w:rPr>
        <w:t>B.COM.</w:t>
      </w:r>
      <w:proofErr w:type="gramEnd"/>
      <w:r w:rsidR="00280803">
        <w:rPr>
          <w:b/>
          <w:sz w:val="28"/>
          <w:szCs w:val="28"/>
        </w:rPr>
        <w:t xml:space="preserve"> </w:t>
      </w:r>
      <w:proofErr w:type="gramStart"/>
      <w:r w:rsidR="00280803">
        <w:rPr>
          <w:b/>
          <w:sz w:val="28"/>
          <w:szCs w:val="28"/>
        </w:rPr>
        <w:t>1</w:t>
      </w:r>
      <w:r w:rsidR="00280803" w:rsidRPr="00280803">
        <w:rPr>
          <w:b/>
          <w:sz w:val="28"/>
          <w:szCs w:val="28"/>
          <w:vertAlign w:val="superscript"/>
        </w:rPr>
        <w:t>ST</w:t>
      </w:r>
      <w:r w:rsidR="00280803">
        <w:rPr>
          <w:b/>
          <w:sz w:val="28"/>
          <w:szCs w:val="28"/>
        </w:rPr>
        <w:t xml:space="preserve"> </w:t>
      </w:r>
      <w:r w:rsidR="00280803" w:rsidRPr="00280803">
        <w:rPr>
          <w:b/>
          <w:sz w:val="28"/>
          <w:szCs w:val="28"/>
        </w:rPr>
        <w:t xml:space="preserve"> </w:t>
      </w:r>
      <w:proofErr w:type="spellStart"/>
      <w:r w:rsidR="00280803" w:rsidRPr="00280803">
        <w:rPr>
          <w:b/>
          <w:sz w:val="28"/>
          <w:szCs w:val="28"/>
        </w:rPr>
        <w:t>sem</w:t>
      </w:r>
      <w:proofErr w:type="spellEnd"/>
      <w:proofErr w:type="gramEnd"/>
    </w:p>
    <w:p w:rsidR="00280803" w:rsidRPr="005B259C" w:rsidRDefault="00280803" w:rsidP="005B25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SUBJECT- Physical</w:t>
      </w:r>
      <w:r w:rsidRPr="00280803">
        <w:rPr>
          <w:b/>
          <w:sz w:val="28"/>
          <w:szCs w:val="28"/>
        </w:rPr>
        <w:t xml:space="preserve"> Geography</w:t>
      </w:r>
      <w:r>
        <w:rPr>
          <w:b/>
          <w:sz w:val="28"/>
          <w:szCs w:val="28"/>
        </w:rPr>
        <w:t xml:space="preserve"> in </w:t>
      </w:r>
      <w:proofErr w:type="gramStart"/>
      <w:r>
        <w:rPr>
          <w:b/>
          <w:sz w:val="28"/>
          <w:szCs w:val="28"/>
        </w:rPr>
        <w:t>India</w:t>
      </w:r>
      <w:r w:rsidR="001A6CE8">
        <w:rPr>
          <w:b/>
          <w:sz w:val="28"/>
          <w:szCs w:val="28"/>
        </w:rPr>
        <w:t>(</w:t>
      </w:r>
      <w:proofErr w:type="gramEnd"/>
      <w:r w:rsidR="001A6CE8">
        <w:rPr>
          <w:b/>
          <w:sz w:val="28"/>
          <w:szCs w:val="28"/>
        </w:rPr>
        <w:t>MDC)</w:t>
      </w:r>
    </w:p>
    <w:tbl>
      <w:tblPr>
        <w:tblStyle w:val="TableGrid"/>
        <w:tblW w:w="9726" w:type="dxa"/>
        <w:tblLook w:val="04A0"/>
      </w:tblPr>
      <w:tblGrid>
        <w:gridCol w:w="1938"/>
        <w:gridCol w:w="7788"/>
      </w:tblGrid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MONTHS</w:t>
            </w:r>
          </w:p>
        </w:tc>
        <w:tc>
          <w:tcPr>
            <w:tcW w:w="778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TOPICS TO BE COVERED</w:t>
            </w:r>
          </w:p>
        </w:tc>
      </w:tr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July</w:t>
            </w:r>
          </w:p>
        </w:tc>
        <w:tc>
          <w:tcPr>
            <w:tcW w:w="7788" w:type="dxa"/>
          </w:tcPr>
          <w:p w:rsidR="00280803" w:rsidRDefault="00781295" w:rsidP="009B62AC">
            <w:pPr>
              <w:tabs>
                <w:tab w:val="left" w:pos="2895"/>
              </w:tabs>
              <w:jc w:val="both"/>
            </w:pPr>
            <w:r>
              <w:t xml:space="preserve">Geological history and regions of </w:t>
            </w:r>
            <w:proofErr w:type="spellStart"/>
            <w:r>
              <w:t>india</w:t>
            </w:r>
            <w:proofErr w:type="spellEnd"/>
            <w:r>
              <w:t xml:space="preserve"> </w:t>
            </w:r>
          </w:p>
        </w:tc>
      </w:tr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August</w:t>
            </w:r>
          </w:p>
        </w:tc>
        <w:tc>
          <w:tcPr>
            <w:tcW w:w="7788" w:type="dxa"/>
          </w:tcPr>
          <w:p w:rsidR="00280803" w:rsidRDefault="003F3E9E" w:rsidP="009B62AC">
            <w:pPr>
              <w:tabs>
                <w:tab w:val="left" w:pos="2895"/>
              </w:tabs>
              <w:jc w:val="both"/>
            </w:pPr>
            <w:r>
              <w:t xml:space="preserve">Physiographic structure and division,  Hydrological regimes of Indian rivers  </w:t>
            </w:r>
          </w:p>
        </w:tc>
      </w:tr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September</w:t>
            </w:r>
          </w:p>
        </w:tc>
        <w:tc>
          <w:tcPr>
            <w:tcW w:w="7788" w:type="dxa"/>
          </w:tcPr>
          <w:p w:rsidR="00280803" w:rsidRDefault="003F3E9E" w:rsidP="009B62AC">
            <w:pPr>
              <w:tabs>
                <w:tab w:val="left" w:pos="2895"/>
              </w:tabs>
              <w:jc w:val="both"/>
            </w:pPr>
            <w:r>
              <w:t>Climate: Distribution of temperature; Pressure and rainfall;</w:t>
            </w:r>
          </w:p>
          <w:p w:rsidR="003F3E9E" w:rsidRDefault="003F3E9E" w:rsidP="009B62AC">
            <w:pPr>
              <w:tabs>
                <w:tab w:val="left" w:pos="2895"/>
              </w:tabs>
              <w:jc w:val="both"/>
            </w:pPr>
            <w:r>
              <w:t xml:space="preserve">Classification and effecting </w:t>
            </w:r>
            <w:proofErr w:type="spellStart"/>
            <w:r>
              <w:t>facttor</w:t>
            </w:r>
            <w:proofErr w:type="spellEnd"/>
            <w:r>
              <w:t xml:space="preserve"> </w:t>
            </w:r>
            <w:r w:rsidR="00881DB8">
              <w:t xml:space="preserve">;Monsoon </w:t>
            </w:r>
          </w:p>
        </w:tc>
      </w:tr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October</w:t>
            </w:r>
          </w:p>
        </w:tc>
        <w:tc>
          <w:tcPr>
            <w:tcW w:w="7788" w:type="dxa"/>
          </w:tcPr>
          <w:p w:rsidR="00280803" w:rsidRDefault="007A59E4" w:rsidP="009B62AC">
            <w:pPr>
              <w:tabs>
                <w:tab w:val="left" w:pos="2895"/>
              </w:tabs>
              <w:jc w:val="both"/>
            </w:pPr>
            <w:r>
              <w:t>Natural vegetation</w:t>
            </w:r>
          </w:p>
        </w:tc>
      </w:tr>
      <w:tr w:rsidR="00280803" w:rsidTr="009B62AC">
        <w:trPr>
          <w:trHeight w:val="750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November</w:t>
            </w:r>
          </w:p>
        </w:tc>
        <w:tc>
          <w:tcPr>
            <w:tcW w:w="7788" w:type="dxa"/>
          </w:tcPr>
          <w:p w:rsidR="00280803" w:rsidRDefault="007A59E4" w:rsidP="009B62AC">
            <w:pPr>
              <w:tabs>
                <w:tab w:val="left" w:pos="2895"/>
              </w:tabs>
              <w:jc w:val="both"/>
            </w:pPr>
            <w:r>
              <w:t>Soil : Classification; distribution and inter-</w:t>
            </w:r>
            <w:proofErr w:type="spellStart"/>
            <w:r>
              <w:t>reiationships</w:t>
            </w:r>
            <w:proofErr w:type="spellEnd"/>
          </w:p>
        </w:tc>
      </w:tr>
    </w:tbl>
    <w:p w:rsidR="005B259C" w:rsidRDefault="005B259C" w:rsidP="005B259C"/>
    <w:p w:rsidR="005B259C" w:rsidRDefault="005B259C" w:rsidP="005B259C"/>
    <w:p w:rsidR="00280803" w:rsidRPr="00280803" w:rsidRDefault="005B259C" w:rsidP="005B259C">
      <w:pPr>
        <w:rPr>
          <w:b/>
          <w:sz w:val="28"/>
          <w:szCs w:val="28"/>
        </w:rPr>
      </w:pPr>
      <w:r>
        <w:lastRenderedPageBreak/>
        <w:t xml:space="preserve">                                                                   </w:t>
      </w:r>
      <w:r w:rsidR="00280803" w:rsidRPr="00280803">
        <w:rPr>
          <w:b/>
          <w:sz w:val="28"/>
          <w:szCs w:val="28"/>
        </w:rPr>
        <w:t>CLASS- B.</w:t>
      </w:r>
      <w:r w:rsidR="00280803">
        <w:rPr>
          <w:b/>
          <w:sz w:val="28"/>
          <w:szCs w:val="28"/>
        </w:rPr>
        <w:t xml:space="preserve">A. </w:t>
      </w:r>
      <w:proofErr w:type="gramStart"/>
      <w:r w:rsidR="00280803">
        <w:rPr>
          <w:b/>
          <w:sz w:val="28"/>
          <w:szCs w:val="28"/>
        </w:rPr>
        <w:t>1</w:t>
      </w:r>
      <w:r w:rsidR="00280803" w:rsidRPr="00280803">
        <w:rPr>
          <w:b/>
          <w:sz w:val="28"/>
          <w:szCs w:val="28"/>
          <w:vertAlign w:val="superscript"/>
        </w:rPr>
        <w:t>ST</w:t>
      </w:r>
      <w:r w:rsidR="00280803">
        <w:rPr>
          <w:b/>
          <w:sz w:val="28"/>
          <w:szCs w:val="28"/>
        </w:rPr>
        <w:t xml:space="preserve"> </w:t>
      </w:r>
      <w:r w:rsidR="00280803" w:rsidRPr="00280803">
        <w:rPr>
          <w:b/>
          <w:sz w:val="28"/>
          <w:szCs w:val="28"/>
        </w:rPr>
        <w:t xml:space="preserve"> </w:t>
      </w:r>
      <w:proofErr w:type="spellStart"/>
      <w:r w:rsidR="00280803" w:rsidRPr="00280803">
        <w:rPr>
          <w:b/>
          <w:sz w:val="28"/>
          <w:szCs w:val="28"/>
        </w:rPr>
        <w:t>sem</w:t>
      </w:r>
      <w:proofErr w:type="spellEnd"/>
      <w:proofErr w:type="gramEnd"/>
    </w:p>
    <w:p w:rsidR="00280803" w:rsidRPr="00280803" w:rsidRDefault="00280803" w:rsidP="002808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SUBJECT- Physical</w:t>
      </w:r>
      <w:r w:rsidRPr="00280803">
        <w:rPr>
          <w:b/>
          <w:sz w:val="28"/>
          <w:szCs w:val="28"/>
        </w:rPr>
        <w:t xml:space="preserve"> Geography</w:t>
      </w:r>
    </w:p>
    <w:tbl>
      <w:tblPr>
        <w:tblStyle w:val="TableGrid"/>
        <w:tblW w:w="9726" w:type="dxa"/>
        <w:tblLook w:val="04A0"/>
      </w:tblPr>
      <w:tblGrid>
        <w:gridCol w:w="1938"/>
        <w:gridCol w:w="7788"/>
      </w:tblGrid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MONTHS</w:t>
            </w:r>
          </w:p>
        </w:tc>
        <w:tc>
          <w:tcPr>
            <w:tcW w:w="778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TOPICS TO BE COVERED</w:t>
            </w:r>
          </w:p>
        </w:tc>
      </w:tr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July</w:t>
            </w:r>
          </w:p>
        </w:tc>
        <w:tc>
          <w:tcPr>
            <w:tcW w:w="7788" w:type="dxa"/>
          </w:tcPr>
          <w:p w:rsidR="00280803" w:rsidRDefault="001402CF" w:rsidP="009B62AC">
            <w:pPr>
              <w:tabs>
                <w:tab w:val="left" w:pos="2895"/>
              </w:tabs>
              <w:jc w:val="both"/>
            </w:pPr>
            <w:r>
              <w:t>Interior of the earth; geological ti</w:t>
            </w:r>
            <w:r w:rsidR="006C79DA">
              <w:t>me scale; rocks and their types.</w:t>
            </w:r>
          </w:p>
        </w:tc>
      </w:tr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August</w:t>
            </w:r>
          </w:p>
        </w:tc>
        <w:tc>
          <w:tcPr>
            <w:tcW w:w="7788" w:type="dxa"/>
          </w:tcPr>
          <w:p w:rsidR="00280803" w:rsidRDefault="00882AD0" w:rsidP="009B62AC">
            <w:pPr>
              <w:tabs>
                <w:tab w:val="left" w:pos="2895"/>
              </w:tabs>
              <w:jc w:val="both"/>
            </w:pPr>
            <w:r>
              <w:t xml:space="preserve">Theory of </w:t>
            </w:r>
            <w:proofErr w:type="spellStart"/>
            <w:r>
              <w:t>isostasy</w:t>
            </w:r>
            <w:proofErr w:type="spellEnd"/>
            <w:r>
              <w:t>; continental drift and plate tectonic theory;</w:t>
            </w:r>
          </w:p>
          <w:p w:rsidR="00882AD0" w:rsidRDefault="006C79DA" w:rsidP="009B62AC">
            <w:pPr>
              <w:tabs>
                <w:tab w:val="left" w:pos="2895"/>
              </w:tabs>
              <w:jc w:val="both"/>
            </w:pPr>
            <w:proofErr w:type="spellStart"/>
            <w:r>
              <w:t>Earthquackes</w:t>
            </w:r>
            <w:proofErr w:type="spellEnd"/>
            <w:r>
              <w:t xml:space="preserve"> and Volcanoes; </w:t>
            </w:r>
            <w:proofErr w:type="spellStart"/>
            <w:r>
              <w:t>Degradational</w:t>
            </w:r>
            <w:proofErr w:type="spellEnd"/>
            <w:r>
              <w:t xml:space="preserve"> processes.</w:t>
            </w:r>
          </w:p>
        </w:tc>
      </w:tr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September</w:t>
            </w:r>
          </w:p>
        </w:tc>
        <w:tc>
          <w:tcPr>
            <w:tcW w:w="7788" w:type="dxa"/>
          </w:tcPr>
          <w:p w:rsidR="00280803" w:rsidRDefault="006C79DA" w:rsidP="009B62AC">
            <w:pPr>
              <w:tabs>
                <w:tab w:val="left" w:pos="2895"/>
              </w:tabs>
              <w:jc w:val="both"/>
            </w:pPr>
            <w:r>
              <w:t>Landforms generated by geomorphic agents; Weather and climate;</w:t>
            </w:r>
          </w:p>
          <w:p w:rsidR="006C79DA" w:rsidRDefault="006C79DA" w:rsidP="009B62AC">
            <w:pPr>
              <w:tabs>
                <w:tab w:val="left" w:pos="2895"/>
              </w:tabs>
              <w:jc w:val="both"/>
            </w:pPr>
            <w:r>
              <w:t>Atmospheric structure and composition.</w:t>
            </w:r>
          </w:p>
        </w:tc>
      </w:tr>
      <w:tr w:rsidR="00280803" w:rsidTr="009B62AC">
        <w:trPr>
          <w:trHeight w:val="711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October</w:t>
            </w:r>
          </w:p>
        </w:tc>
        <w:tc>
          <w:tcPr>
            <w:tcW w:w="7788" w:type="dxa"/>
          </w:tcPr>
          <w:p w:rsidR="00280803" w:rsidRDefault="006C79DA" w:rsidP="009B62AC">
            <w:pPr>
              <w:tabs>
                <w:tab w:val="left" w:pos="2895"/>
              </w:tabs>
              <w:jc w:val="both"/>
            </w:pPr>
            <w:r>
              <w:t>Atmospheric temperature, pressure and moisture: measurement and distribution;</w:t>
            </w:r>
          </w:p>
          <w:p w:rsidR="006C79DA" w:rsidRDefault="006C79DA" w:rsidP="009B62AC">
            <w:pPr>
              <w:tabs>
                <w:tab w:val="left" w:pos="2895"/>
              </w:tabs>
              <w:jc w:val="both"/>
            </w:pPr>
            <w:r>
              <w:t xml:space="preserve">Surface </w:t>
            </w:r>
            <w:proofErr w:type="spellStart"/>
            <w:r>
              <w:t>configration</w:t>
            </w:r>
            <w:proofErr w:type="spellEnd"/>
            <w:r>
              <w:t xml:space="preserve"> of </w:t>
            </w:r>
            <w:proofErr w:type="gramStart"/>
            <w:r>
              <w:t>ocean  floors</w:t>
            </w:r>
            <w:proofErr w:type="gramEnd"/>
            <w:r>
              <w:t>.</w:t>
            </w:r>
          </w:p>
        </w:tc>
      </w:tr>
      <w:tr w:rsidR="00280803" w:rsidTr="009B62AC">
        <w:trPr>
          <w:trHeight w:val="750"/>
        </w:trPr>
        <w:tc>
          <w:tcPr>
            <w:tcW w:w="1938" w:type="dxa"/>
          </w:tcPr>
          <w:p w:rsidR="00280803" w:rsidRDefault="00280803" w:rsidP="009B62AC">
            <w:pPr>
              <w:tabs>
                <w:tab w:val="left" w:pos="2895"/>
              </w:tabs>
            </w:pPr>
            <w:r>
              <w:t>November</w:t>
            </w:r>
          </w:p>
        </w:tc>
        <w:tc>
          <w:tcPr>
            <w:tcW w:w="7788" w:type="dxa"/>
          </w:tcPr>
          <w:p w:rsidR="00280803" w:rsidRDefault="006C79DA" w:rsidP="009B62AC">
            <w:pPr>
              <w:tabs>
                <w:tab w:val="left" w:pos="2895"/>
              </w:tabs>
              <w:jc w:val="both"/>
            </w:pPr>
            <w:r>
              <w:t xml:space="preserve">Circulation of oceanic water: currents of </w:t>
            </w:r>
            <w:proofErr w:type="gramStart"/>
            <w:r>
              <w:t>the  Pacific</w:t>
            </w:r>
            <w:proofErr w:type="gramEnd"/>
            <w:r>
              <w:t>, Atlantic and Indian oceans.</w:t>
            </w:r>
          </w:p>
        </w:tc>
      </w:tr>
    </w:tbl>
    <w:p w:rsidR="00BB0654" w:rsidRDefault="00BB0654" w:rsidP="00280803">
      <w:pPr>
        <w:tabs>
          <w:tab w:val="left" w:pos="2115"/>
        </w:tabs>
      </w:pPr>
    </w:p>
    <w:p w:rsidR="00BB0654" w:rsidRPr="00BB0654" w:rsidRDefault="00BB0654" w:rsidP="00BB0654"/>
    <w:p w:rsidR="00BB0654" w:rsidRPr="00BB0654" w:rsidRDefault="00BB0654" w:rsidP="00BB0654"/>
    <w:p w:rsidR="00BB0654" w:rsidRPr="00BB0654" w:rsidRDefault="00BB0654" w:rsidP="00BB0654"/>
    <w:p w:rsidR="00BB0654" w:rsidRPr="00BB0654" w:rsidRDefault="00BB0654" w:rsidP="00BB0654"/>
    <w:p w:rsidR="00BB0654" w:rsidRPr="00BB0654" w:rsidRDefault="00BB0654" w:rsidP="00BB0654"/>
    <w:p w:rsidR="00BB0654" w:rsidRPr="00BB0654" w:rsidRDefault="00BB0654" w:rsidP="00BB0654"/>
    <w:p w:rsidR="00BB0654" w:rsidRPr="00BB0654" w:rsidRDefault="00BB0654" w:rsidP="00BB0654"/>
    <w:p w:rsidR="00BB0654" w:rsidRDefault="00BB0654" w:rsidP="00BB0654"/>
    <w:sectPr w:rsidR="00BB0654" w:rsidSect="00AB09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26A0B"/>
    <w:multiLevelType w:val="hybridMultilevel"/>
    <w:tmpl w:val="811A3F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F14D4"/>
    <w:multiLevelType w:val="hybridMultilevel"/>
    <w:tmpl w:val="79484E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9417C"/>
    <w:multiLevelType w:val="hybridMultilevel"/>
    <w:tmpl w:val="60C031B2"/>
    <w:lvl w:ilvl="0" w:tplc="CEE60808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0" w:hanging="360"/>
      </w:pPr>
    </w:lvl>
    <w:lvl w:ilvl="2" w:tplc="0409001B" w:tentative="1">
      <w:start w:val="1"/>
      <w:numFmt w:val="lowerRoman"/>
      <w:lvlText w:val="%3."/>
      <w:lvlJc w:val="right"/>
      <w:pPr>
        <w:ind w:left="1790" w:hanging="180"/>
      </w:pPr>
    </w:lvl>
    <w:lvl w:ilvl="3" w:tplc="0409000F" w:tentative="1">
      <w:start w:val="1"/>
      <w:numFmt w:val="decimal"/>
      <w:lvlText w:val="%4."/>
      <w:lvlJc w:val="left"/>
      <w:pPr>
        <w:ind w:left="2510" w:hanging="360"/>
      </w:pPr>
    </w:lvl>
    <w:lvl w:ilvl="4" w:tplc="04090019" w:tentative="1">
      <w:start w:val="1"/>
      <w:numFmt w:val="lowerLetter"/>
      <w:lvlText w:val="%5."/>
      <w:lvlJc w:val="left"/>
      <w:pPr>
        <w:ind w:left="3230" w:hanging="360"/>
      </w:pPr>
    </w:lvl>
    <w:lvl w:ilvl="5" w:tplc="0409001B" w:tentative="1">
      <w:start w:val="1"/>
      <w:numFmt w:val="lowerRoman"/>
      <w:lvlText w:val="%6."/>
      <w:lvlJc w:val="right"/>
      <w:pPr>
        <w:ind w:left="3950" w:hanging="180"/>
      </w:pPr>
    </w:lvl>
    <w:lvl w:ilvl="6" w:tplc="0409000F" w:tentative="1">
      <w:start w:val="1"/>
      <w:numFmt w:val="decimal"/>
      <w:lvlText w:val="%7."/>
      <w:lvlJc w:val="left"/>
      <w:pPr>
        <w:ind w:left="4670" w:hanging="360"/>
      </w:pPr>
    </w:lvl>
    <w:lvl w:ilvl="7" w:tplc="04090019" w:tentative="1">
      <w:start w:val="1"/>
      <w:numFmt w:val="lowerLetter"/>
      <w:lvlText w:val="%8."/>
      <w:lvlJc w:val="left"/>
      <w:pPr>
        <w:ind w:left="5390" w:hanging="360"/>
      </w:pPr>
    </w:lvl>
    <w:lvl w:ilvl="8" w:tplc="040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3">
    <w:nsid w:val="461732C2"/>
    <w:multiLevelType w:val="hybridMultilevel"/>
    <w:tmpl w:val="D986A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484B87"/>
    <w:multiLevelType w:val="hybridMultilevel"/>
    <w:tmpl w:val="800A63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D50F86"/>
    <w:multiLevelType w:val="hybridMultilevel"/>
    <w:tmpl w:val="8FCE3E90"/>
    <w:lvl w:ilvl="0" w:tplc="BF3E2F62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B11A03"/>
    <w:multiLevelType w:val="hybridMultilevel"/>
    <w:tmpl w:val="811A3F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B956ED"/>
    <w:multiLevelType w:val="hybridMultilevel"/>
    <w:tmpl w:val="FFEA7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7E90"/>
    <w:rsid w:val="00066143"/>
    <w:rsid w:val="000C2C8B"/>
    <w:rsid w:val="001402CF"/>
    <w:rsid w:val="001A6CE8"/>
    <w:rsid w:val="002037F0"/>
    <w:rsid w:val="00280803"/>
    <w:rsid w:val="002864DE"/>
    <w:rsid w:val="00370150"/>
    <w:rsid w:val="003D623D"/>
    <w:rsid w:val="003F3E9E"/>
    <w:rsid w:val="00454D85"/>
    <w:rsid w:val="00597B2E"/>
    <w:rsid w:val="005B259C"/>
    <w:rsid w:val="00607CF5"/>
    <w:rsid w:val="00622C5C"/>
    <w:rsid w:val="00690846"/>
    <w:rsid w:val="006C79DA"/>
    <w:rsid w:val="007746C6"/>
    <w:rsid w:val="00781295"/>
    <w:rsid w:val="007A59E4"/>
    <w:rsid w:val="008352BC"/>
    <w:rsid w:val="00881DB8"/>
    <w:rsid w:val="00882AD0"/>
    <w:rsid w:val="008B1C0D"/>
    <w:rsid w:val="00972557"/>
    <w:rsid w:val="00AB0972"/>
    <w:rsid w:val="00AF7E90"/>
    <w:rsid w:val="00B613BB"/>
    <w:rsid w:val="00BB0654"/>
    <w:rsid w:val="00CA34B4"/>
    <w:rsid w:val="00CB0BA9"/>
    <w:rsid w:val="00DD5FBE"/>
    <w:rsid w:val="00E37B47"/>
    <w:rsid w:val="00ED4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9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13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B0654"/>
    <w:pPr>
      <w:ind w:left="720"/>
      <w:contextualSpacing/>
    </w:pPr>
  </w:style>
  <w:style w:type="paragraph" w:customStyle="1" w:styleId="Body">
    <w:name w:val="Body"/>
    <w:rsid w:val="00E37B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A3C31-A5F6-43A0-952F-605BD8040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28</cp:revision>
  <cp:lastPrinted>2026-01-30T06:01:00Z</cp:lastPrinted>
  <dcterms:created xsi:type="dcterms:W3CDTF">2025-08-20T06:43:00Z</dcterms:created>
  <dcterms:modified xsi:type="dcterms:W3CDTF">2026-09-03T05:01:00Z</dcterms:modified>
</cp:coreProperties>
</file>